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B6" w:rsidRPr="00D913B6" w:rsidRDefault="00D913B6" w:rsidP="00D913B6">
      <w:pPr>
        <w:shd w:val="clear" w:color="auto" w:fill="FFFFFF"/>
        <w:spacing w:after="150" w:line="240" w:lineRule="auto"/>
        <w:outlineLvl w:val="1"/>
        <w:rPr>
          <w:rFonts w:ascii="Arial" w:eastAsia="Times New Roman" w:hAnsi="Arial" w:cs="Arial"/>
          <w:color w:val="551285"/>
          <w:sz w:val="37"/>
          <w:szCs w:val="37"/>
          <w:lang w:eastAsia="de-DE"/>
        </w:rPr>
      </w:pPr>
      <w:r w:rsidRPr="00D913B6">
        <w:rPr>
          <w:rFonts w:ascii="Arial" w:eastAsia="Times New Roman" w:hAnsi="Arial" w:cs="Arial"/>
          <w:color w:val="551285"/>
          <w:sz w:val="37"/>
          <w:szCs w:val="37"/>
          <w:lang w:eastAsia="de-DE"/>
        </w:rPr>
        <w:t>Nutzungsvereinbarungen</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b/>
          <w:bCs/>
          <w:color w:val="171717"/>
          <w:sz w:val="24"/>
          <w:szCs w:val="24"/>
          <w:lang w:eastAsia="de-DE"/>
        </w:rPr>
        <w:t>Allgemeines</w:t>
      </w:r>
    </w:p>
    <w:p w:rsidR="00D913B6" w:rsidRPr="00D913B6" w:rsidRDefault="00D913B6" w:rsidP="0061331F">
      <w:pPr>
        <w:tabs>
          <w:tab w:val="left" w:pos="1632"/>
          <w:tab w:val="left" w:leader="dot" w:pos="5670"/>
          <w:tab w:val="left" w:pos="6237"/>
          <w:tab w:val="left" w:pos="7302"/>
          <w:tab w:val="left" w:leader="dot" w:pos="9232"/>
        </w:tabs>
        <w:spacing w:line="240" w:lineRule="auto"/>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Die hier genannten Bedingungen gelten für die Au</w:t>
      </w:r>
      <w:r>
        <w:rPr>
          <w:rFonts w:ascii="Arial" w:eastAsia="Times New Roman" w:hAnsi="Arial" w:cs="Arial"/>
          <w:color w:val="171717"/>
          <w:sz w:val="24"/>
          <w:szCs w:val="24"/>
          <w:lang w:eastAsia="de-DE"/>
        </w:rPr>
        <w:t>sleihe eines Lastenfahrrades der</w:t>
      </w:r>
      <w:r w:rsidRPr="00D913B6">
        <w:rPr>
          <w:rFonts w:ascii="Arial" w:eastAsia="Times New Roman" w:hAnsi="Arial" w:cs="Arial"/>
          <w:color w:val="171717"/>
          <w:sz w:val="24"/>
          <w:szCs w:val="24"/>
          <w:lang w:eastAsia="de-DE"/>
        </w:rPr>
        <w:t xml:space="preserve"> Ev.</w:t>
      </w:r>
      <w:r>
        <w:rPr>
          <w:rFonts w:ascii="Arial" w:eastAsia="Times New Roman" w:hAnsi="Arial" w:cs="Arial"/>
          <w:color w:val="171717"/>
          <w:sz w:val="24"/>
          <w:szCs w:val="24"/>
          <w:lang w:eastAsia="de-DE"/>
        </w:rPr>
        <w:t xml:space="preserve"> luth. Kindertagesstätte Regenbogen. </w:t>
      </w:r>
      <w:r w:rsidRPr="00D913B6">
        <w:rPr>
          <w:rFonts w:ascii="Arial" w:eastAsia="Times New Roman" w:hAnsi="Arial" w:cs="Arial"/>
          <w:color w:val="171717"/>
          <w:sz w:val="24"/>
          <w:szCs w:val="24"/>
          <w:lang w:eastAsia="de-DE"/>
        </w:rPr>
        <w:t>Mit der Inanspruchnahme der Ausleihe erklären sich die Nutzer* für die vereinbarte Dauer mit den hier genannten Geschäfts- und Nutzungsbedingungen einverstanden. Zu keiner Zeit erwerben die Nutzer* die Eigentumsrechte an dem Fahrrad. Die bei der Registrierung geforderten Daten werden lediglich innerhalb des Projektes verarbeitet und genutzt und nicht an Dritte weitergegeben</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br/>
      </w:r>
      <w:r w:rsidRPr="00D913B6">
        <w:rPr>
          <w:rFonts w:ascii="Arial" w:eastAsia="Times New Roman" w:hAnsi="Arial" w:cs="Arial"/>
          <w:b/>
          <w:bCs/>
          <w:color w:val="171717"/>
          <w:sz w:val="24"/>
          <w:szCs w:val="24"/>
          <w:lang w:eastAsia="de-DE"/>
        </w:rPr>
        <w:t>Benutzerregeln</w:t>
      </w:r>
    </w:p>
    <w:p w:rsidR="00D913B6" w:rsidRDefault="00D913B6"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Jeder Nutzer* ist für die Dauer der Ausleihe des Fahrrades für dieses verantwortlich. Dies gilt auch, wenn das Fahrrad während der Ausleihe an Dritte weiterverliehen wird.</w:t>
      </w:r>
    </w:p>
    <w:p w:rsidR="00852B81" w:rsidRPr="00D913B6" w:rsidRDefault="00852B81"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Pr>
          <w:rFonts w:ascii="Arial" w:eastAsia="Times New Roman" w:hAnsi="Arial" w:cs="Arial"/>
          <w:color w:val="171717"/>
          <w:sz w:val="24"/>
          <w:szCs w:val="24"/>
          <w:lang w:eastAsia="de-DE"/>
        </w:rPr>
        <w:t>Persönliche Daten werden zwecks Rückverfolgung erhoben (Kopie Personalausweis) die nach der Rückgabe sachgemäß durch den Vermieter vernichtet werden.</w:t>
      </w:r>
    </w:p>
    <w:p w:rsidR="00D913B6" w:rsidRPr="00D913B6" w:rsidRDefault="00D913B6"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Die Anbieterin übernimmt keine Gewährleistung für einen ordnungsgemäßen, verkehrstauglichen Zustand des Fahrrades. Die Fahrtauglichkeit und Verkehrstauglichkeit ist vor Fahrbeginn durch die Nutzer* zu prüfen. Dies beinhaltet bei Dämmerung bzw. Dunkelheit auch die Überprüfung des Lichtes. Sollte das Fahrrad einen Mangel aufweisen, welcher die Verkehrssicherheit beeinflusst, ist dies der Anbieterin unverzüglich mitzuteilen. Das Fahrrad darf in diesem Fall nicht genutzt werden.</w:t>
      </w:r>
    </w:p>
    <w:p w:rsidR="00852B81" w:rsidRPr="00852B81" w:rsidRDefault="00D913B6" w:rsidP="00852B81">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 xml:space="preserve">Das Fahrrad wird von der Anbieterin </w:t>
      </w:r>
      <w:r w:rsidR="00852B81">
        <w:rPr>
          <w:rFonts w:ascii="Arial" w:eastAsia="Times New Roman" w:hAnsi="Arial" w:cs="Arial"/>
          <w:color w:val="171717"/>
          <w:sz w:val="24"/>
          <w:szCs w:val="24"/>
          <w:lang w:eastAsia="de-DE"/>
        </w:rPr>
        <w:t xml:space="preserve">unter einer </w:t>
      </w:r>
      <w:r w:rsidR="005461CE">
        <w:rPr>
          <w:rFonts w:ascii="Arial" w:eastAsia="Times New Roman" w:hAnsi="Arial" w:cs="Arial"/>
          <w:color w:val="171717"/>
          <w:sz w:val="24"/>
          <w:szCs w:val="24"/>
          <w:lang w:eastAsia="de-DE"/>
        </w:rPr>
        <w:t xml:space="preserve">einmaligen </w:t>
      </w:r>
      <w:r w:rsidR="00BC4DB5">
        <w:rPr>
          <w:rFonts w:ascii="Arial" w:eastAsia="Times New Roman" w:hAnsi="Arial" w:cs="Arial"/>
          <w:color w:val="171717"/>
          <w:sz w:val="24"/>
          <w:szCs w:val="24"/>
          <w:lang w:eastAsia="de-DE"/>
        </w:rPr>
        <w:t>Kaution</w:t>
      </w:r>
      <w:r w:rsidR="00852B81">
        <w:rPr>
          <w:rFonts w:ascii="Arial" w:eastAsia="Times New Roman" w:hAnsi="Arial" w:cs="Arial"/>
          <w:color w:val="171717"/>
          <w:sz w:val="24"/>
          <w:szCs w:val="24"/>
          <w:lang w:eastAsia="de-DE"/>
        </w:rPr>
        <w:t xml:space="preserve"> von 50.-€</w:t>
      </w:r>
      <w:r w:rsidRPr="00D913B6">
        <w:rPr>
          <w:rFonts w:ascii="Arial" w:eastAsia="Times New Roman" w:hAnsi="Arial" w:cs="Arial"/>
          <w:color w:val="171717"/>
          <w:sz w:val="24"/>
          <w:szCs w:val="24"/>
          <w:lang w:eastAsia="de-DE"/>
        </w:rPr>
        <w:t xml:space="preserve"> zur Verfügung gestellt. Eine Weitervermietung durch die Nutzer* ist nicht gestattet.</w:t>
      </w:r>
      <w:r w:rsidR="00852B81">
        <w:rPr>
          <w:rFonts w:ascii="Arial" w:eastAsia="Times New Roman" w:hAnsi="Arial" w:cs="Arial"/>
          <w:color w:val="171717"/>
          <w:sz w:val="24"/>
          <w:szCs w:val="24"/>
          <w:lang w:eastAsia="de-DE"/>
        </w:rPr>
        <w:t xml:space="preserve"> </w:t>
      </w:r>
    </w:p>
    <w:p w:rsidR="00852B81" w:rsidRDefault="00852B81"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Pr>
          <w:rFonts w:ascii="Arial" w:eastAsia="Times New Roman" w:hAnsi="Arial" w:cs="Arial"/>
          <w:color w:val="171717"/>
          <w:sz w:val="24"/>
          <w:szCs w:val="24"/>
          <w:lang w:eastAsia="de-DE"/>
        </w:rPr>
        <w:t xml:space="preserve">Bei sachgemäßer Rückgabe, wird die </w:t>
      </w:r>
      <w:r w:rsidR="00BC4DB5">
        <w:rPr>
          <w:rFonts w:ascii="Arial" w:eastAsia="Times New Roman" w:hAnsi="Arial" w:cs="Arial"/>
          <w:color w:val="171717"/>
          <w:sz w:val="24"/>
          <w:szCs w:val="24"/>
          <w:lang w:eastAsia="de-DE"/>
        </w:rPr>
        <w:t xml:space="preserve">Kaution </w:t>
      </w:r>
      <w:r>
        <w:rPr>
          <w:rFonts w:ascii="Arial" w:eastAsia="Times New Roman" w:hAnsi="Arial" w:cs="Arial"/>
          <w:color w:val="171717"/>
          <w:sz w:val="24"/>
          <w:szCs w:val="24"/>
          <w:lang w:eastAsia="de-DE"/>
        </w:rPr>
        <w:t>erstattet.</w:t>
      </w:r>
    </w:p>
    <w:p w:rsidR="00852B81" w:rsidRDefault="00852B81"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Vor der Rückgabe ist das Rad, sowie der „Lastenkorb“ zu re</w:t>
      </w:r>
      <w:r w:rsidR="001B3B0D">
        <w:rPr>
          <w:rFonts w:ascii="Arial" w:eastAsia="Times New Roman" w:hAnsi="Arial" w:cs="Arial"/>
          <w:color w:val="171717"/>
          <w:sz w:val="24"/>
          <w:szCs w:val="24"/>
          <w:lang w:eastAsia="de-DE"/>
        </w:rPr>
        <w:t>inigen</w:t>
      </w:r>
      <w:r w:rsidRPr="00D913B6">
        <w:rPr>
          <w:rFonts w:ascii="Arial" w:eastAsia="Times New Roman" w:hAnsi="Arial" w:cs="Arial"/>
          <w:color w:val="171717"/>
          <w:sz w:val="24"/>
          <w:szCs w:val="24"/>
          <w:lang w:eastAsia="de-DE"/>
        </w:rPr>
        <w:t>. Bei Nichtbeachtung wird die Reinigung dem Nutzer* mit 50,00 € in Rechnung gestellt</w:t>
      </w:r>
      <w:r>
        <w:rPr>
          <w:rFonts w:ascii="Arial" w:eastAsia="Times New Roman" w:hAnsi="Arial" w:cs="Arial"/>
          <w:color w:val="171717"/>
          <w:sz w:val="24"/>
          <w:szCs w:val="24"/>
          <w:lang w:eastAsia="de-DE"/>
        </w:rPr>
        <w:t>.</w:t>
      </w:r>
    </w:p>
    <w:p w:rsidR="00D913B6" w:rsidRPr="00D913B6" w:rsidRDefault="00D913B6"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Die Nutzer* sind verpflichtet, das Fahrrad ausschließlich sachgemäß zu gebrauchen (vgl. § 603 BGB und siehe Betriebsanweisung) und insbesondere die geltenden Straßenverkehrsregeln zu beachten.</w:t>
      </w:r>
    </w:p>
    <w:p w:rsidR="00D913B6" w:rsidRPr="00D913B6" w:rsidRDefault="00D913B6" w:rsidP="005461CE">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Das Fahrrad ist während des Nichtgebrauchs, mit dem bei der Ausleihe mit ausgeliehen Schloss gegen die einfache Wegnahme zu sichern, d.h. es ist an einem festen Gegenstand anzuschließen. Der Versicherungsschutz gegen Diebstahl besteht nur, wenn dieses sachgerecht ausgeführt wurde. (Einweisung erfolgt!)</w:t>
      </w:r>
    </w:p>
    <w:p w:rsidR="00D913B6" w:rsidRPr="00D913B6" w:rsidRDefault="00D913B6" w:rsidP="00D913B6">
      <w:pPr>
        <w:numPr>
          <w:ilvl w:val="0"/>
          <w:numId w:val="1"/>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Es ist den Nutzern* untersagt, an dem Fahrrad Umbauten vorzunehmen.</w:t>
      </w:r>
    </w:p>
    <w:p w:rsidR="00D913B6" w:rsidRPr="00D913B6" w:rsidRDefault="00D913B6" w:rsidP="00852B81">
      <w:pPr>
        <w:shd w:val="clear" w:color="auto" w:fill="FFFFFF"/>
        <w:spacing w:before="100" w:beforeAutospacing="1" w:after="100" w:afterAutospacing="1" w:line="240" w:lineRule="auto"/>
        <w:ind w:left="210"/>
        <w:rPr>
          <w:rFonts w:ascii="Arial" w:eastAsia="Times New Roman" w:hAnsi="Arial" w:cs="Arial"/>
          <w:color w:val="171717"/>
          <w:sz w:val="24"/>
          <w:szCs w:val="24"/>
          <w:lang w:eastAsia="de-DE"/>
        </w:rPr>
      </w:pPr>
    </w:p>
    <w:p w:rsid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 </w:t>
      </w:r>
    </w:p>
    <w:p w:rsidR="00852B81" w:rsidRDefault="00852B81" w:rsidP="00D913B6">
      <w:pPr>
        <w:shd w:val="clear" w:color="auto" w:fill="FFFFFF"/>
        <w:spacing w:after="0" w:line="348" w:lineRule="atLeast"/>
        <w:rPr>
          <w:rFonts w:ascii="Arial" w:eastAsia="Times New Roman" w:hAnsi="Arial" w:cs="Arial"/>
          <w:color w:val="171717"/>
          <w:sz w:val="24"/>
          <w:szCs w:val="24"/>
          <w:lang w:eastAsia="de-DE"/>
        </w:rPr>
      </w:pPr>
    </w:p>
    <w:p w:rsidR="00852B81" w:rsidRDefault="00852B81" w:rsidP="00D913B6">
      <w:pPr>
        <w:shd w:val="clear" w:color="auto" w:fill="FFFFFF"/>
        <w:spacing w:after="0" w:line="348" w:lineRule="atLeast"/>
        <w:rPr>
          <w:rFonts w:ascii="Arial" w:eastAsia="Times New Roman" w:hAnsi="Arial" w:cs="Arial"/>
          <w:color w:val="171717"/>
          <w:sz w:val="24"/>
          <w:szCs w:val="24"/>
          <w:lang w:eastAsia="de-DE"/>
        </w:rPr>
      </w:pPr>
    </w:p>
    <w:p w:rsidR="00852B81" w:rsidRDefault="00852B81" w:rsidP="00D913B6">
      <w:pPr>
        <w:shd w:val="clear" w:color="auto" w:fill="FFFFFF"/>
        <w:spacing w:after="0" w:line="348" w:lineRule="atLeast"/>
        <w:rPr>
          <w:rFonts w:ascii="Arial" w:eastAsia="Times New Roman" w:hAnsi="Arial" w:cs="Arial"/>
          <w:color w:val="171717"/>
          <w:sz w:val="24"/>
          <w:szCs w:val="24"/>
          <w:lang w:eastAsia="de-DE"/>
        </w:rPr>
      </w:pPr>
    </w:p>
    <w:p w:rsidR="001B3B0D" w:rsidRPr="00D913B6" w:rsidRDefault="001B3B0D" w:rsidP="00D913B6">
      <w:pPr>
        <w:shd w:val="clear" w:color="auto" w:fill="FFFFFF"/>
        <w:spacing w:after="0" w:line="348" w:lineRule="atLeast"/>
        <w:rPr>
          <w:rFonts w:ascii="Arial" w:eastAsia="Times New Roman" w:hAnsi="Arial" w:cs="Arial"/>
          <w:color w:val="171717"/>
          <w:sz w:val="24"/>
          <w:szCs w:val="24"/>
          <w:lang w:eastAsia="de-DE"/>
        </w:rPr>
      </w:pPr>
    </w:p>
    <w:p w:rsidR="00D913B6" w:rsidRPr="00D913B6" w:rsidRDefault="00D913B6" w:rsidP="00D913B6">
      <w:pPr>
        <w:shd w:val="clear" w:color="auto" w:fill="FFFFFF"/>
        <w:spacing w:after="150" w:line="240" w:lineRule="auto"/>
        <w:outlineLvl w:val="2"/>
        <w:rPr>
          <w:rFonts w:ascii="Arial" w:eastAsia="Times New Roman" w:hAnsi="Arial" w:cs="Arial"/>
          <w:b/>
          <w:bCs/>
          <w:color w:val="551285"/>
          <w:sz w:val="26"/>
          <w:szCs w:val="26"/>
          <w:lang w:eastAsia="de-DE"/>
        </w:rPr>
      </w:pPr>
      <w:r w:rsidRPr="00D913B6">
        <w:rPr>
          <w:rFonts w:ascii="Arial" w:eastAsia="Times New Roman" w:hAnsi="Arial" w:cs="Arial"/>
          <w:b/>
          <w:bCs/>
          <w:color w:val="551285"/>
          <w:sz w:val="26"/>
          <w:szCs w:val="26"/>
          <w:lang w:eastAsia="de-DE"/>
        </w:rPr>
        <w:t>Haftung</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br/>
        <w:t>Die Haftung der Anbieterin für die Nutzung des Fahrrads ist auf grobe Fahrlässigkeit und Vorsatz begrenzt (vgl. § 599 BGB). Dies gilt nicht für Schäden aus Verletzung von Leben, Körper und Gesundheit, die auf einer fahrlässigen Pflichtverletzung der Anbieterin oder einer vorsätzlichen oder fahrlässigen Pflichtverletzung eines gesetzlichen Vertreters oder Erfüllungsgehilfen der Anbieterin beruhen.                </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Die Nutzer* haften für alle Veränderungen oder Verschlechterungen am Fahrrad, sofern diese auf nicht vertragsgemäßem Gebrauch beruhen. Darüber hinaus haften die Nutzer* auch für Verlust und Untergang des Fahrrades oder einzelner Teile davon.</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Da sich das Projekt im Aufbau befindet und unter Umständen nicht alle Eventualitäten bedacht wurden, behält sich die Anbieterin vor, ohne Angabe von Gründen die Ausleihe einzustellen oder auch einzelnen Personen zu untersagen.</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Um das Projekt stetig weiter zu entwi</w:t>
      </w:r>
      <w:r>
        <w:rPr>
          <w:rFonts w:ascii="Arial" w:eastAsia="Times New Roman" w:hAnsi="Arial" w:cs="Arial"/>
          <w:color w:val="171717"/>
          <w:sz w:val="24"/>
          <w:szCs w:val="24"/>
          <w:lang w:eastAsia="de-DE"/>
        </w:rPr>
        <w:t>ckeln, </w:t>
      </w:r>
      <w:r w:rsidRPr="00D913B6">
        <w:rPr>
          <w:rFonts w:ascii="Arial" w:eastAsia="Times New Roman" w:hAnsi="Arial" w:cs="Arial"/>
          <w:color w:val="171717"/>
          <w:sz w:val="24"/>
          <w:szCs w:val="24"/>
          <w:lang w:eastAsia="de-DE"/>
        </w:rPr>
        <w:t xml:space="preserve">freuen wir uns über eine Rückmeldung/ Bilder über Ihre Erlebnisse und Erfahrungen mit dem Lastenrad unter:  </w:t>
      </w:r>
      <w:r>
        <w:rPr>
          <w:rFonts w:ascii="Arial" w:eastAsia="Times New Roman" w:hAnsi="Arial" w:cs="Arial"/>
          <w:color w:val="171717"/>
          <w:sz w:val="24"/>
          <w:szCs w:val="24"/>
          <w:lang w:eastAsia="de-DE"/>
        </w:rPr>
        <w:t>kita@regenbogen-schiffdorf.de</w:t>
      </w:r>
    </w:p>
    <w:p w:rsidR="00D913B6" w:rsidRDefault="005461CE" w:rsidP="00D913B6">
      <w:pPr>
        <w:shd w:val="clear" w:color="auto" w:fill="FFFFFF"/>
        <w:spacing w:after="0" w:line="348" w:lineRule="atLeast"/>
        <w:rPr>
          <w:rFonts w:ascii="Arial" w:eastAsia="Times New Roman" w:hAnsi="Arial" w:cs="Arial"/>
          <w:bCs/>
          <w:color w:val="171717"/>
          <w:sz w:val="24"/>
          <w:szCs w:val="24"/>
          <w:lang w:eastAsia="de-DE"/>
        </w:rPr>
      </w:pPr>
      <w:r>
        <w:rPr>
          <w:rFonts w:ascii="Arial" w:eastAsia="Times New Roman" w:hAnsi="Arial" w:cs="Arial"/>
          <w:bCs/>
          <w:noProof/>
          <w:color w:val="171717"/>
          <w:sz w:val="24"/>
          <w:szCs w:val="24"/>
          <w:lang w:eastAsia="de-DE"/>
        </w:rPr>
        <mc:AlternateContent>
          <mc:Choice Requires="wps">
            <w:drawing>
              <wp:anchor distT="0" distB="0" distL="114300" distR="114300" simplePos="0" relativeHeight="251659264" behindDoc="0" locked="0" layoutInCell="1" allowOverlap="1" wp14:anchorId="5C47C1CA" wp14:editId="47E2521A">
                <wp:simplePos x="0" y="0"/>
                <wp:positionH relativeFrom="margin">
                  <wp:posOffset>-52070</wp:posOffset>
                </wp:positionH>
                <wp:positionV relativeFrom="paragraph">
                  <wp:posOffset>230505</wp:posOffset>
                </wp:positionV>
                <wp:extent cx="3886200" cy="7429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3886200" cy="7429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F6F7" id="Rechteck 1" o:spid="_x0000_s1026" style="position:absolute;margin-left:-4.1pt;margin-top:18.15pt;width:306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" filled="f" strokecolor="#7030a0" strokeweight="1pt">
                <w10:wrap anchorx="margin"/>
              </v:rect>
            </w:pict>
          </mc:Fallback>
        </mc:AlternateContent>
      </w:r>
      <w:r w:rsidR="00D913B6" w:rsidRPr="00852B81">
        <w:rPr>
          <w:rFonts w:ascii="Arial" w:eastAsia="Times New Roman" w:hAnsi="Arial" w:cs="Arial"/>
          <w:bCs/>
          <w:color w:val="171717"/>
          <w:sz w:val="24"/>
          <w:szCs w:val="24"/>
          <w:lang w:eastAsia="de-DE"/>
        </w:rPr>
        <w:t>Mit einer Spende können Sie gern unser Projekt unterstützen.</w:t>
      </w:r>
    </w:p>
    <w:p w:rsidR="00BC4DB5" w:rsidRDefault="00BC4DB5" w:rsidP="00D913B6">
      <w:pPr>
        <w:shd w:val="clear" w:color="auto" w:fill="FFFFFF"/>
        <w:spacing w:after="0" w:line="348" w:lineRule="atLeast"/>
        <w:rPr>
          <w:rFonts w:ascii="Arial" w:eastAsia="Times New Roman" w:hAnsi="Arial" w:cs="Arial"/>
          <w:bCs/>
          <w:color w:val="171717"/>
          <w:sz w:val="24"/>
          <w:szCs w:val="24"/>
          <w:lang w:eastAsia="de-DE"/>
        </w:rPr>
      </w:pPr>
      <w:r>
        <w:rPr>
          <w:rFonts w:ascii="Arial" w:eastAsia="Times New Roman" w:hAnsi="Arial" w:cs="Arial"/>
          <w:bCs/>
          <w:color w:val="171717"/>
          <w:sz w:val="24"/>
          <w:szCs w:val="24"/>
          <w:lang w:eastAsia="de-DE"/>
        </w:rPr>
        <w:t xml:space="preserve">Spendenkonto: Ev. luth. Kirchenkreis Bremerhaven  </w:t>
      </w:r>
    </w:p>
    <w:p w:rsidR="00BC4DB5" w:rsidRDefault="00BC4DB5" w:rsidP="00D913B6">
      <w:pPr>
        <w:shd w:val="clear" w:color="auto" w:fill="FFFFFF"/>
        <w:spacing w:after="0" w:line="348" w:lineRule="atLeast"/>
        <w:rPr>
          <w:rFonts w:ascii="Arial" w:eastAsia="Times New Roman" w:hAnsi="Arial" w:cs="Arial"/>
          <w:bCs/>
          <w:color w:val="171717"/>
          <w:sz w:val="24"/>
          <w:szCs w:val="24"/>
          <w:lang w:eastAsia="de-DE"/>
        </w:rPr>
      </w:pPr>
      <w:r>
        <w:rPr>
          <w:rFonts w:ascii="Arial" w:eastAsia="Times New Roman" w:hAnsi="Arial" w:cs="Arial"/>
          <w:bCs/>
          <w:color w:val="171717"/>
          <w:sz w:val="24"/>
          <w:szCs w:val="24"/>
          <w:lang w:eastAsia="de-DE"/>
        </w:rPr>
        <w:t>IBAN: 14 2925 0000 0004 560</w:t>
      </w:r>
    </w:p>
    <w:p w:rsidR="00BC4DB5" w:rsidRPr="00852B81" w:rsidRDefault="001B3B0D" w:rsidP="00D913B6">
      <w:pPr>
        <w:shd w:val="clear" w:color="auto" w:fill="FFFFFF"/>
        <w:spacing w:after="0" w:line="348" w:lineRule="atLeast"/>
        <w:rPr>
          <w:rFonts w:ascii="Arial" w:eastAsia="Times New Roman" w:hAnsi="Arial" w:cs="Arial"/>
          <w:color w:val="171717"/>
          <w:sz w:val="24"/>
          <w:szCs w:val="24"/>
          <w:lang w:eastAsia="de-DE"/>
        </w:rPr>
      </w:pPr>
      <w:proofErr w:type="spellStart"/>
      <w:r>
        <w:rPr>
          <w:rFonts w:ascii="Arial" w:eastAsia="Times New Roman" w:hAnsi="Arial" w:cs="Arial"/>
          <w:bCs/>
          <w:color w:val="171717"/>
          <w:sz w:val="24"/>
          <w:szCs w:val="24"/>
          <w:lang w:eastAsia="de-DE"/>
        </w:rPr>
        <w:t>Verw.zweck</w:t>
      </w:r>
      <w:proofErr w:type="spellEnd"/>
      <w:r>
        <w:rPr>
          <w:rFonts w:ascii="Arial" w:eastAsia="Times New Roman" w:hAnsi="Arial" w:cs="Arial"/>
          <w:bCs/>
          <w:color w:val="171717"/>
          <w:sz w:val="24"/>
          <w:szCs w:val="24"/>
          <w:lang w:eastAsia="de-DE"/>
        </w:rPr>
        <w:t>: Lasten</w:t>
      </w:r>
      <w:r w:rsidR="00BC4DB5">
        <w:rPr>
          <w:rFonts w:ascii="Arial" w:eastAsia="Times New Roman" w:hAnsi="Arial" w:cs="Arial"/>
          <w:bCs/>
          <w:color w:val="171717"/>
          <w:sz w:val="24"/>
          <w:szCs w:val="24"/>
          <w:lang w:eastAsia="de-DE"/>
        </w:rPr>
        <w:t>räder/6930-90020 Kita Regenbogen</w:t>
      </w:r>
    </w:p>
    <w:p w:rsidR="00D913B6" w:rsidRPr="00852B81"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852B81">
        <w:rPr>
          <w:rFonts w:ascii="Arial" w:eastAsia="Times New Roman" w:hAnsi="Arial" w:cs="Arial"/>
          <w:color w:val="171717"/>
          <w:sz w:val="24"/>
          <w:szCs w:val="24"/>
          <w:lang w:eastAsia="de-DE"/>
        </w:rPr>
        <w:t> </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b/>
          <w:bCs/>
          <w:color w:val="171717"/>
          <w:sz w:val="24"/>
          <w:szCs w:val="24"/>
          <w:lang w:eastAsia="de-DE"/>
        </w:rPr>
        <w:t>Zu beachten:</w:t>
      </w:r>
    </w:p>
    <w:p w:rsidR="00D913B6" w:rsidRPr="00D913B6" w:rsidRDefault="00D913B6" w:rsidP="00D913B6">
      <w:pPr>
        <w:numPr>
          <w:ilvl w:val="0"/>
          <w:numId w:val="2"/>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Schnallen sie Kinder immer gut an. Wir weisen darauf hin, dass Kinder und Eltern einen Helm tragen sollten.  </w:t>
      </w:r>
    </w:p>
    <w:p w:rsidR="00D913B6" w:rsidRPr="00D913B6" w:rsidRDefault="00D913B6" w:rsidP="00D913B6">
      <w:pPr>
        <w:numPr>
          <w:ilvl w:val="0"/>
          <w:numId w:val="2"/>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Seien sie vorsichtig mit großen Gegenständen, die oben rausgucken. Beim Fahren sollten sie immer einen freien Blick behalten.</w:t>
      </w:r>
    </w:p>
    <w:p w:rsidR="00D913B6" w:rsidRPr="00D913B6" w:rsidRDefault="00D913B6" w:rsidP="00D913B6">
      <w:pPr>
        <w:numPr>
          <w:ilvl w:val="0"/>
          <w:numId w:val="2"/>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Schauen sie beim Fahren immer in Fahrtrichtung auf die Straße, wie bei einem gewöhnlichen Rad. Ein Blick auf d</w:t>
      </w:r>
      <w:r>
        <w:rPr>
          <w:rFonts w:ascii="Arial" w:eastAsia="Times New Roman" w:hAnsi="Arial" w:cs="Arial"/>
          <w:color w:val="171717"/>
          <w:sz w:val="24"/>
          <w:szCs w:val="24"/>
          <w:lang w:eastAsia="de-DE"/>
        </w:rPr>
        <w:t>ie Vorderrä</w:t>
      </w:r>
      <w:r w:rsidRPr="00D913B6">
        <w:rPr>
          <w:rFonts w:ascii="Arial" w:eastAsia="Times New Roman" w:hAnsi="Arial" w:cs="Arial"/>
          <w:color w:val="171717"/>
          <w:sz w:val="24"/>
          <w:szCs w:val="24"/>
          <w:lang w:eastAsia="de-DE"/>
        </w:rPr>
        <w:t>d</w:t>
      </w:r>
      <w:r>
        <w:rPr>
          <w:rFonts w:ascii="Arial" w:eastAsia="Times New Roman" w:hAnsi="Arial" w:cs="Arial"/>
          <w:color w:val="171717"/>
          <w:sz w:val="24"/>
          <w:szCs w:val="24"/>
          <w:lang w:eastAsia="de-DE"/>
        </w:rPr>
        <w:t>er</w:t>
      </w:r>
      <w:r w:rsidRPr="00D913B6">
        <w:rPr>
          <w:rFonts w:ascii="Arial" w:eastAsia="Times New Roman" w:hAnsi="Arial" w:cs="Arial"/>
          <w:color w:val="171717"/>
          <w:sz w:val="24"/>
          <w:szCs w:val="24"/>
          <w:lang w:eastAsia="de-DE"/>
        </w:rPr>
        <w:t xml:space="preserve"> verwirrt Sie eher.</w:t>
      </w:r>
    </w:p>
    <w:p w:rsidR="00D913B6" w:rsidRPr="00D913B6" w:rsidRDefault="00D913B6" w:rsidP="00D913B6">
      <w:pPr>
        <w:numPr>
          <w:ilvl w:val="0"/>
          <w:numId w:val="2"/>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Bitte beachten sie bei einer vollen Beladung einen längeren Bremsweg des Fahrrades. Die Geschwindigkeit sollte entsprechend angepasst werden. Beachten sie bitte auch die Windverhältnisse.</w:t>
      </w:r>
    </w:p>
    <w:p w:rsidR="00D913B6" w:rsidRPr="00D913B6" w:rsidRDefault="00D913B6" w:rsidP="00D913B6">
      <w:pPr>
        <w:numPr>
          <w:ilvl w:val="0"/>
          <w:numId w:val="2"/>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Das zulässige Gesamtgewicht von 200kg ist einzuhalten. Die maximale Beladung des Frontträgers ist 100kg. Bitte beachten sie die Betriebsanleitung.  </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 xml:space="preserve">Bitte informieren Sie uns im Schadensfall </w:t>
      </w:r>
      <w:r w:rsidR="001B3B0D">
        <w:rPr>
          <w:rFonts w:ascii="Arial" w:eastAsia="Times New Roman" w:hAnsi="Arial" w:cs="Arial"/>
          <w:color w:val="171717"/>
          <w:sz w:val="24"/>
          <w:szCs w:val="24"/>
          <w:lang w:eastAsia="de-DE"/>
        </w:rPr>
        <w:t xml:space="preserve">, Montag – Freitag </w:t>
      </w:r>
      <w:r w:rsidRPr="00D913B6">
        <w:rPr>
          <w:rFonts w:ascii="Arial" w:eastAsia="Times New Roman" w:hAnsi="Arial" w:cs="Arial"/>
          <w:color w:val="171717"/>
          <w:sz w:val="24"/>
          <w:szCs w:val="24"/>
          <w:lang w:eastAsia="de-DE"/>
        </w:rPr>
        <w:t xml:space="preserve">von 8.00 </w:t>
      </w:r>
      <w:r>
        <w:rPr>
          <w:rFonts w:ascii="Arial" w:eastAsia="Times New Roman" w:hAnsi="Arial" w:cs="Arial"/>
          <w:color w:val="171717"/>
          <w:sz w:val="24"/>
          <w:szCs w:val="24"/>
          <w:lang w:eastAsia="de-DE"/>
        </w:rPr>
        <w:t>bis 16</w:t>
      </w:r>
      <w:r w:rsidRPr="00D913B6">
        <w:rPr>
          <w:rFonts w:ascii="Arial" w:eastAsia="Times New Roman" w:hAnsi="Arial" w:cs="Arial"/>
          <w:color w:val="171717"/>
          <w:sz w:val="24"/>
          <w:szCs w:val="24"/>
          <w:lang w:eastAsia="de-DE"/>
        </w:rPr>
        <w:t xml:space="preserve">.00 Uhr in der Kindertagesstätte unter der Nummer: </w:t>
      </w:r>
      <w:r>
        <w:rPr>
          <w:rFonts w:ascii="Arial" w:eastAsia="Times New Roman" w:hAnsi="Arial" w:cs="Arial"/>
          <w:color w:val="171717"/>
          <w:sz w:val="24"/>
          <w:szCs w:val="24"/>
          <w:lang w:eastAsia="de-DE"/>
        </w:rPr>
        <w:t>04706 842</w:t>
      </w:r>
      <w:r w:rsidR="00BC4DB5">
        <w:rPr>
          <w:rFonts w:ascii="Arial" w:eastAsia="Times New Roman" w:hAnsi="Arial" w:cs="Arial"/>
          <w:color w:val="171717"/>
          <w:sz w:val="24"/>
          <w:szCs w:val="24"/>
          <w:lang w:eastAsia="de-DE"/>
        </w:rPr>
        <w:t xml:space="preserve"> und schriftlich unter: kita@regenbogen-schiffdorf.de</w:t>
      </w:r>
      <w:r w:rsidRPr="00D913B6">
        <w:rPr>
          <w:rFonts w:ascii="Arial" w:eastAsia="Times New Roman" w:hAnsi="Arial" w:cs="Arial"/>
          <w:color w:val="171717"/>
          <w:sz w:val="24"/>
          <w:szCs w:val="24"/>
          <w:lang w:eastAsia="de-DE"/>
        </w:rPr>
        <w:br/>
        <w:t>Außerhalb der Öffnungszeiten können Sie uns nicht erreichen. In diesem Fall informieren Sie uns</w:t>
      </w:r>
      <w:r w:rsidR="001B3B0D">
        <w:rPr>
          <w:rFonts w:ascii="Arial" w:eastAsia="Times New Roman" w:hAnsi="Arial" w:cs="Arial"/>
          <w:color w:val="171717"/>
          <w:sz w:val="24"/>
          <w:szCs w:val="24"/>
          <w:lang w:eastAsia="de-DE"/>
        </w:rPr>
        <w:t xml:space="preserve"> bei der Rückgabe des Fahrrades und unter der o.a. </w:t>
      </w:r>
      <w:r w:rsidR="005461CE">
        <w:rPr>
          <w:rFonts w:ascii="Arial" w:eastAsia="Times New Roman" w:hAnsi="Arial" w:cs="Arial"/>
          <w:color w:val="171717"/>
          <w:sz w:val="24"/>
          <w:szCs w:val="24"/>
          <w:lang w:eastAsia="de-DE"/>
        </w:rPr>
        <w:t xml:space="preserve">                         </w:t>
      </w:r>
      <w:r w:rsidR="001B3B0D">
        <w:rPr>
          <w:rFonts w:ascii="Arial" w:eastAsia="Times New Roman" w:hAnsi="Arial" w:cs="Arial"/>
          <w:color w:val="171717"/>
          <w:sz w:val="24"/>
          <w:szCs w:val="24"/>
          <w:lang w:eastAsia="de-DE"/>
        </w:rPr>
        <w:t>E-</w:t>
      </w:r>
      <w:proofErr w:type="spellStart"/>
      <w:r w:rsidR="001B3B0D">
        <w:rPr>
          <w:rFonts w:ascii="Arial" w:eastAsia="Times New Roman" w:hAnsi="Arial" w:cs="Arial"/>
          <w:color w:val="171717"/>
          <w:sz w:val="24"/>
          <w:szCs w:val="24"/>
          <w:lang w:eastAsia="de-DE"/>
        </w:rPr>
        <w:t>mailadresse</w:t>
      </w:r>
      <w:proofErr w:type="spellEnd"/>
      <w:r w:rsidR="001B3B0D">
        <w:rPr>
          <w:rFonts w:ascii="Arial" w:eastAsia="Times New Roman" w:hAnsi="Arial" w:cs="Arial"/>
          <w:color w:val="171717"/>
          <w:sz w:val="24"/>
          <w:szCs w:val="24"/>
          <w:lang w:eastAsia="de-DE"/>
        </w:rPr>
        <w:t>.</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b/>
          <w:bCs/>
          <w:color w:val="171717"/>
          <w:sz w:val="24"/>
          <w:szCs w:val="24"/>
          <w:lang w:eastAsia="de-DE"/>
        </w:rPr>
        <w:lastRenderedPageBreak/>
        <w:t>Bitte beachten Sie die Nutzungsvereinbarungen.</w:t>
      </w:r>
      <w:r w:rsidRPr="00D913B6">
        <w:rPr>
          <w:rFonts w:ascii="Arial" w:eastAsia="Times New Roman" w:hAnsi="Arial" w:cs="Arial"/>
          <w:b/>
          <w:bCs/>
          <w:color w:val="171717"/>
          <w:sz w:val="24"/>
          <w:szCs w:val="24"/>
          <w:lang w:eastAsia="de-DE"/>
        </w:rPr>
        <w:br/>
        <w:t>Im Schadensfall darf das Fahrrad nicht genutzt werden.</w:t>
      </w:r>
    </w:p>
    <w:p w:rsidR="00D913B6" w:rsidRPr="00BC4DB5" w:rsidRDefault="00D913B6" w:rsidP="00BC4DB5">
      <w:pPr>
        <w:shd w:val="clear" w:color="auto" w:fill="FFFFFF"/>
        <w:spacing w:after="0" w:line="348" w:lineRule="atLeast"/>
        <w:rPr>
          <w:rFonts w:ascii="Arial" w:eastAsia="Times New Roman" w:hAnsi="Arial" w:cs="Arial"/>
          <w:color w:val="171717"/>
          <w:sz w:val="24"/>
          <w:szCs w:val="24"/>
          <w:lang w:eastAsia="de-DE"/>
        </w:rPr>
      </w:pPr>
    </w:p>
    <w:p w:rsidR="00D913B6" w:rsidRDefault="00D913B6" w:rsidP="00D913B6">
      <w:pPr>
        <w:shd w:val="clear" w:color="auto" w:fill="FFFFFF"/>
        <w:spacing w:after="150" w:line="240" w:lineRule="auto"/>
        <w:outlineLvl w:val="2"/>
        <w:rPr>
          <w:rFonts w:ascii="Arial" w:eastAsia="Times New Roman" w:hAnsi="Arial" w:cs="Arial"/>
          <w:b/>
          <w:bCs/>
          <w:color w:val="551285"/>
          <w:sz w:val="26"/>
          <w:szCs w:val="26"/>
          <w:lang w:eastAsia="de-DE"/>
        </w:rPr>
      </w:pPr>
      <w:bookmarkStart w:id="0" w:name="_GoBack"/>
      <w:bookmarkEnd w:id="0"/>
    </w:p>
    <w:p w:rsidR="00D913B6" w:rsidRPr="00D913B6" w:rsidRDefault="00863696" w:rsidP="00863696">
      <w:pPr>
        <w:shd w:val="clear" w:color="auto" w:fill="FFFFFF"/>
        <w:tabs>
          <w:tab w:val="left" w:pos="4875"/>
          <w:tab w:val="left" w:pos="6345"/>
        </w:tabs>
        <w:spacing w:after="150" w:line="240" w:lineRule="auto"/>
        <w:outlineLvl w:val="2"/>
        <w:rPr>
          <w:rFonts w:ascii="Arial" w:eastAsia="Times New Roman" w:hAnsi="Arial" w:cs="Arial"/>
          <w:b/>
          <w:bCs/>
          <w:color w:val="551285"/>
          <w:sz w:val="26"/>
          <w:szCs w:val="26"/>
          <w:lang w:eastAsia="de-DE"/>
        </w:rPr>
      </w:pPr>
      <w:r>
        <w:rPr>
          <w:rFonts w:ascii="Arial" w:eastAsia="Times New Roman" w:hAnsi="Arial" w:cs="Arial"/>
          <w:b/>
          <w:bCs/>
          <w:noProof/>
          <w:color w:val="551285"/>
          <w:sz w:val="26"/>
          <w:szCs w:val="26"/>
          <w:lang w:eastAsia="de-DE"/>
        </w:rPr>
        <mc:AlternateContent>
          <mc:Choice Requires="wps">
            <w:drawing>
              <wp:anchor distT="0" distB="0" distL="114300" distR="114300" simplePos="0" relativeHeight="251662336" behindDoc="0" locked="0" layoutInCell="1" allowOverlap="1" wp14:anchorId="6995C595" wp14:editId="31C9DFCA">
                <wp:simplePos x="0" y="0"/>
                <wp:positionH relativeFrom="margin">
                  <wp:posOffset>3619500</wp:posOffset>
                </wp:positionH>
                <wp:positionV relativeFrom="paragraph">
                  <wp:posOffset>8890</wp:posOffset>
                </wp:positionV>
                <wp:extent cx="209550" cy="2286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0955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DFCB" id="Rechteck 3" o:spid="_x0000_s1026" style="position:absolute;margin-left:285pt;margin-top:.7pt;width:16.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" filled="f" strokecolor="#41719c" strokeweight="1pt">
                <w10:wrap anchorx="margin"/>
              </v:rect>
            </w:pict>
          </mc:Fallback>
        </mc:AlternateContent>
      </w:r>
      <w:r>
        <w:rPr>
          <w:rFonts w:ascii="Arial" w:eastAsia="Times New Roman" w:hAnsi="Arial" w:cs="Arial"/>
          <w:b/>
          <w:bCs/>
          <w:noProof/>
          <w:color w:val="551285"/>
          <w:sz w:val="26"/>
          <w:szCs w:val="26"/>
          <w:lang w:eastAsia="de-DE"/>
        </w:rPr>
        <mc:AlternateContent>
          <mc:Choice Requires="wps">
            <w:drawing>
              <wp:anchor distT="0" distB="0" distL="114300" distR="114300" simplePos="0" relativeHeight="251660288" behindDoc="0" locked="0" layoutInCell="1" allowOverlap="1" wp14:anchorId="13E7CCCC" wp14:editId="3EA86F39">
                <wp:simplePos x="0" y="0"/>
                <wp:positionH relativeFrom="margin">
                  <wp:align>center</wp:align>
                </wp:positionH>
                <wp:positionV relativeFrom="paragraph">
                  <wp:posOffset>9525</wp:posOffset>
                </wp:positionV>
                <wp:extent cx="209550" cy="2286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095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30065" id="Rechteck 2" o:spid="_x0000_s1026" style="position:absolute;margin-left:0;margin-top:.75pt;width:16.5pt;height:1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" filled="f" strokecolor="#1f4d78 [1604]" strokeweight="1pt">
                <w10:wrap anchorx="margin"/>
              </v:rect>
            </w:pict>
          </mc:Fallback>
        </mc:AlternateContent>
      </w:r>
      <w:r w:rsidR="00D913B6" w:rsidRPr="00D913B6">
        <w:rPr>
          <w:rFonts w:ascii="Arial" w:eastAsia="Times New Roman" w:hAnsi="Arial" w:cs="Arial"/>
          <w:b/>
          <w:bCs/>
          <w:color w:val="551285"/>
          <w:sz w:val="26"/>
          <w:szCs w:val="26"/>
          <w:lang w:eastAsia="de-DE"/>
        </w:rPr>
        <w:t>Vertrag zur Ausleihe</w:t>
      </w:r>
      <w:r>
        <w:rPr>
          <w:rFonts w:ascii="Arial" w:eastAsia="Times New Roman" w:hAnsi="Arial" w:cs="Arial"/>
          <w:b/>
          <w:bCs/>
          <w:color w:val="551285"/>
          <w:sz w:val="26"/>
          <w:szCs w:val="26"/>
          <w:lang w:eastAsia="de-DE"/>
        </w:rPr>
        <w:t xml:space="preserve"> Lastenrad: </w:t>
      </w:r>
      <w:r>
        <w:rPr>
          <w:rFonts w:ascii="Arial" w:eastAsia="Times New Roman" w:hAnsi="Arial" w:cs="Arial"/>
          <w:b/>
          <w:bCs/>
          <w:color w:val="551285"/>
          <w:sz w:val="26"/>
          <w:szCs w:val="26"/>
          <w:lang w:eastAsia="de-DE"/>
        </w:rPr>
        <w:tab/>
        <w:t xml:space="preserve">LUV </w:t>
      </w:r>
      <w:r>
        <w:rPr>
          <w:rFonts w:ascii="Arial" w:eastAsia="Times New Roman" w:hAnsi="Arial" w:cs="Arial"/>
          <w:b/>
          <w:bCs/>
          <w:color w:val="551285"/>
          <w:sz w:val="26"/>
          <w:szCs w:val="26"/>
          <w:lang w:eastAsia="de-DE"/>
        </w:rPr>
        <w:tab/>
        <w:t>LEE</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br/>
        <w:t>Abholung am: ________________    Uhrzeit: ______________</w:t>
      </w:r>
    </w:p>
    <w:p w:rsidR="00D913B6" w:rsidRDefault="00D913B6" w:rsidP="00D913B6">
      <w:pPr>
        <w:shd w:val="clear" w:color="auto" w:fill="FFFFFF"/>
        <w:spacing w:after="0" w:line="348" w:lineRule="atLeast"/>
        <w:rPr>
          <w:rFonts w:ascii="Arial" w:eastAsia="Times New Roman" w:hAnsi="Arial" w:cs="Arial"/>
          <w:color w:val="171717"/>
          <w:sz w:val="24"/>
          <w:szCs w:val="24"/>
          <w:lang w:eastAsia="de-DE"/>
        </w:rPr>
      </w:pP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Rückgabe am: ________________    Uhrzeit: ______________</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br/>
        <w:t>Nutzer*:    ________________________________________________________</w:t>
      </w:r>
    </w:p>
    <w:p w:rsidR="00D913B6" w:rsidRDefault="00D913B6" w:rsidP="00D913B6">
      <w:pPr>
        <w:shd w:val="clear" w:color="auto" w:fill="FFFFFF"/>
        <w:spacing w:after="0" w:line="348" w:lineRule="atLeast"/>
        <w:rPr>
          <w:rFonts w:ascii="Arial" w:eastAsia="Times New Roman" w:hAnsi="Arial" w:cs="Arial"/>
          <w:color w:val="171717"/>
          <w:sz w:val="24"/>
          <w:szCs w:val="24"/>
          <w:lang w:eastAsia="de-DE"/>
        </w:rPr>
      </w:pP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Anschrift:    ________________________________________________________</w:t>
      </w:r>
    </w:p>
    <w:p w:rsidR="00D913B6" w:rsidRDefault="00D913B6" w:rsidP="00D913B6">
      <w:pPr>
        <w:shd w:val="clear" w:color="auto" w:fill="FFFFFF"/>
        <w:spacing w:after="0" w:line="348" w:lineRule="atLeast"/>
        <w:rPr>
          <w:rFonts w:ascii="Arial" w:eastAsia="Times New Roman" w:hAnsi="Arial" w:cs="Arial"/>
          <w:color w:val="171717"/>
          <w:sz w:val="24"/>
          <w:szCs w:val="24"/>
          <w:lang w:eastAsia="de-DE"/>
        </w:rPr>
      </w:pP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Telefon/Handy:    ___________________</w:t>
      </w:r>
      <w:r w:rsidR="001B3B0D">
        <w:rPr>
          <w:rFonts w:ascii="Arial" w:eastAsia="Times New Roman" w:hAnsi="Arial" w:cs="Arial"/>
          <w:color w:val="171717"/>
          <w:sz w:val="24"/>
          <w:szCs w:val="24"/>
          <w:lang w:eastAsia="de-DE"/>
        </w:rPr>
        <w:t>_______________________________</w:t>
      </w:r>
    </w:p>
    <w:p w:rsidR="00D913B6" w:rsidRPr="00D913B6" w:rsidRDefault="00D913B6" w:rsidP="00D913B6">
      <w:pPr>
        <w:numPr>
          <w:ilvl w:val="0"/>
          <w:numId w:val="3"/>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Hiermit bestätige ich, dass ich im Schadensfall durch eine private Unfallversicherung abgesichert bin.</w:t>
      </w:r>
    </w:p>
    <w:p w:rsidR="00D913B6" w:rsidRPr="00D913B6" w:rsidRDefault="00D913B6" w:rsidP="00D913B6">
      <w:pPr>
        <w:numPr>
          <w:ilvl w:val="0"/>
          <w:numId w:val="3"/>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Hiermit bestätige ich, dass ich im Schadensfall durch eine private Haftpflichtversicherung abgesichert bin.</w:t>
      </w:r>
    </w:p>
    <w:p w:rsidR="00D913B6" w:rsidRPr="00D913B6" w:rsidRDefault="00D913B6" w:rsidP="00D913B6">
      <w:pPr>
        <w:numPr>
          <w:ilvl w:val="0"/>
          <w:numId w:val="3"/>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Mir ist bewusst, dass während der kostenlosen Ausleihe des Lastenrades kein (Unfall/ Haftpflicht) Versicherungsschutz seitens der Anbieterin* besteht.</w:t>
      </w:r>
    </w:p>
    <w:p w:rsidR="00D913B6" w:rsidRPr="00D913B6" w:rsidRDefault="00D913B6" w:rsidP="00D913B6">
      <w:pPr>
        <w:numPr>
          <w:ilvl w:val="0"/>
          <w:numId w:val="3"/>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Ich habe eine Einweisung, incl. Probefahrt, für die Nutzung des Lastenrades erhalten.</w:t>
      </w:r>
    </w:p>
    <w:p w:rsidR="00D913B6" w:rsidRPr="001B3B0D" w:rsidRDefault="00D913B6" w:rsidP="001B3B0D">
      <w:pPr>
        <w:numPr>
          <w:ilvl w:val="0"/>
          <w:numId w:val="3"/>
        </w:numPr>
        <w:shd w:val="clear" w:color="auto" w:fill="FFFFFF"/>
        <w:spacing w:before="100" w:beforeAutospacing="1" w:after="100" w:afterAutospacing="1" w:line="240" w:lineRule="auto"/>
        <w:ind w:left="570"/>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Alle personenbezogenen Daten wurden durch die Vorlage</w:t>
      </w:r>
      <w:r w:rsidR="00BC4DB5">
        <w:rPr>
          <w:rFonts w:ascii="Arial" w:eastAsia="Times New Roman" w:hAnsi="Arial" w:cs="Arial"/>
          <w:color w:val="171717"/>
          <w:sz w:val="24"/>
          <w:szCs w:val="24"/>
          <w:lang w:eastAsia="de-DE"/>
        </w:rPr>
        <w:t>/Kopie</w:t>
      </w:r>
      <w:r w:rsidRPr="00D913B6">
        <w:rPr>
          <w:rFonts w:ascii="Arial" w:eastAsia="Times New Roman" w:hAnsi="Arial" w:cs="Arial"/>
          <w:color w:val="171717"/>
          <w:sz w:val="24"/>
          <w:szCs w:val="24"/>
          <w:lang w:eastAsia="de-DE"/>
        </w:rPr>
        <w:t xml:space="preserve"> des Personalausweises bestätigt.</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Pr>
          <w:rFonts w:ascii="Arial" w:eastAsia="Times New Roman" w:hAnsi="Arial" w:cs="Arial"/>
          <w:color w:val="171717"/>
          <w:sz w:val="24"/>
          <w:szCs w:val="24"/>
          <w:lang w:eastAsia="de-DE"/>
        </w:rPr>
        <w:t>Schiffdorf</w:t>
      </w:r>
      <w:r w:rsidRPr="00D913B6">
        <w:rPr>
          <w:rFonts w:ascii="Arial" w:eastAsia="Times New Roman" w:hAnsi="Arial" w:cs="Arial"/>
          <w:color w:val="171717"/>
          <w:sz w:val="24"/>
          <w:szCs w:val="24"/>
          <w:lang w:eastAsia="de-DE"/>
        </w:rPr>
        <w:t>, den _________________</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 </w:t>
      </w:r>
    </w:p>
    <w:p w:rsidR="00D913B6" w:rsidRDefault="00D913B6" w:rsidP="00D913B6">
      <w:pPr>
        <w:shd w:val="clear" w:color="auto" w:fill="FFFFFF"/>
        <w:spacing w:after="0" w:line="348" w:lineRule="atLeast"/>
        <w:rPr>
          <w:rFonts w:ascii="Arial" w:eastAsia="Times New Roman" w:hAnsi="Arial" w:cs="Arial"/>
          <w:color w:val="171717"/>
          <w:sz w:val="24"/>
          <w:szCs w:val="24"/>
          <w:lang w:eastAsia="de-DE"/>
        </w:rPr>
      </w:pP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_____________________           _____________________</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Nutzer*                                      Träger/ i.V. Leitung</w:t>
      </w:r>
    </w:p>
    <w:p w:rsidR="00D913B6" w:rsidRPr="00D913B6" w:rsidRDefault="00D913B6" w:rsidP="00D913B6">
      <w:pPr>
        <w:shd w:val="clear" w:color="auto" w:fill="FFFFFF"/>
        <w:spacing w:after="0" w:line="348" w:lineRule="atLeast"/>
        <w:rPr>
          <w:rFonts w:ascii="Arial" w:eastAsia="Times New Roman" w:hAnsi="Arial" w:cs="Arial"/>
          <w:color w:val="171717"/>
          <w:sz w:val="24"/>
          <w:szCs w:val="24"/>
          <w:lang w:eastAsia="de-DE"/>
        </w:rPr>
      </w:pPr>
      <w:r w:rsidRPr="00D913B6">
        <w:rPr>
          <w:rFonts w:ascii="Arial" w:eastAsia="Times New Roman" w:hAnsi="Arial" w:cs="Arial"/>
          <w:color w:val="171717"/>
          <w:sz w:val="24"/>
          <w:szCs w:val="24"/>
          <w:lang w:eastAsia="de-DE"/>
        </w:rPr>
        <w:t> </w:t>
      </w:r>
    </w:p>
    <w:p w:rsidR="0061331F" w:rsidRPr="0061331F" w:rsidRDefault="0061331F" w:rsidP="0061331F">
      <w:pPr>
        <w:tabs>
          <w:tab w:val="left" w:pos="1632"/>
          <w:tab w:val="left" w:leader="dot" w:pos="5670"/>
          <w:tab w:val="left" w:pos="6237"/>
          <w:tab w:val="left" w:pos="7302"/>
          <w:tab w:val="left" w:leader="dot" w:pos="9232"/>
        </w:tabs>
        <w:spacing w:line="240" w:lineRule="auto"/>
        <w:rPr>
          <w:rFonts w:ascii="Scala-Regular" w:eastAsia="Times New Roman" w:hAnsi="Scala-Regular" w:cs="Arial"/>
          <w:lang w:eastAsia="de-DE"/>
        </w:rPr>
      </w:pPr>
      <w:r w:rsidRPr="0061331F">
        <w:rPr>
          <w:rFonts w:ascii="Scala-Regular" w:eastAsia="Times New Roman" w:hAnsi="Scala-Regular" w:cs="Arial"/>
          <w:lang w:eastAsia="de-DE"/>
        </w:rPr>
        <w:t>Mit der Unterzeichnung dieses Vertrages erkennen die Vertragspart</w:t>
      </w:r>
      <w:r w:rsidR="001B3B0D">
        <w:rPr>
          <w:rFonts w:ascii="Scala-Regular" w:eastAsia="Times New Roman" w:hAnsi="Scala-Regular" w:cs="Arial"/>
          <w:lang w:eastAsia="de-DE"/>
        </w:rPr>
        <w:t>eien die Benutzungs</w:t>
      </w:r>
      <w:r w:rsidRPr="0061331F">
        <w:rPr>
          <w:rFonts w:ascii="Scala-Regular" w:eastAsia="Times New Roman" w:hAnsi="Scala-Regular" w:cs="Arial"/>
          <w:lang w:eastAsia="de-DE"/>
        </w:rPr>
        <w:t xml:space="preserve">regelungen </w:t>
      </w:r>
      <w:r w:rsidR="001B3B0D">
        <w:rPr>
          <w:rFonts w:ascii="Scala-Regular" w:eastAsia="Times New Roman" w:hAnsi="Scala-Regular" w:cs="Arial"/>
          <w:lang w:eastAsia="de-DE"/>
        </w:rPr>
        <w:t>als</w:t>
      </w:r>
      <w:r w:rsidRPr="0061331F">
        <w:rPr>
          <w:rFonts w:ascii="Scala-Regular" w:eastAsia="Times New Roman" w:hAnsi="Scala-Regular" w:cs="Arial"/>
          <w:lang w:eastAsia="de-DE"/>
        </w:rPr>
        <w:t xml:space="preserve"> rechtsverbindlich an. Die Personensorgeberechtigten erkläre</w:t>
      </w:r>
      <w:r w:rsidR="001B3B0D">
        <w:rPr>
          <w:rFonts w:ascii="Scala-Regular" w:eastAsia="Times New Roman" w:hAnsi="Scala-Regular" w:cs="Arial"/>
          <w:lang w:eastAsia="de-DE"/>
        </w:rPr>
        <w:t>n sich mit diesem V</w:t>
      </w:r>
      <w:r w:rsidRPr="0061331F">
        <w:rPr>
          <w:rFonts w:ascii="Scala-Regular" w:eastAsia="Times New Roman" w:hAnsi="Scala-Regular" w:cs="Arial"/>
          <w:lang w:eastAsia="de-DE"/>
        </w:rPr>
        <w:t xml:space="preserve">erfahren einverstanden. Sie sind auch damit einverstanden, dass die im Rahmen dieses Vertrages über Sie erhobenen personenbezogenen Daten zum Zwecke der ordnungsgemäßen Bearbeitung, sowie für die Durchführung </w:t>
      </w:r>
      <w:r w:rsidR="001B3B0D">
        <w:rPr>
          <w:rFonts w:ascii="Scala-Regular" w:eastAsia="Times New Roman" w:hAnsi="Scala-Regular" w:cs="Arial"/>
          <w:lang w:eastAsia="de-DE"/>
        </w:rPr>
        <w:t>der Ausleihe und deren Dauer</w:t>
      </w:r>
      <w:r w:rsidRPr="0061331F">
        <w:rPr>
          <w:rFonts w:ascii="Scala-Regular" w:eastAsia="Times New Roman" w:hAnsi="Scala-Regular" w:cs="Arial"/>
          <w:lang w:eastAsia="de-DE"/>
        </w:rPr>
        <w:t xml:space="preserve"> gespeichert, verarbeitet und genutzt werden dürfen. Die Erhebung ist im Kirchengesetz über den Datenschutz (DSG-EKD)  geregelt und kann unter </w:t>
      </w:r>
      <w:hyperlink r:id="rId5" w:history="1">
        <w:r w:rsidRPr="0061331F">
          <w:rPr>
            <w:rFonts w:ascii="Scala-Regular" w:eastAsia="Times New Roman" w:hAnsi="Scala-Regular" w:cs="Arial"/>
            <w:color w:val="0000FF"/>
            <w:u w:val="single"/>
            <w:lang w:eastAsia="de-DE"/>
          </w:rPr>
          <w:t>www.kirchenrecht-ekd.de</w:t>
        </w:r>
      </w:hyperlink>
      <w:r w:rsidRPr="0061331F">
        <w:rPr>
          <w:rFonts w:ascii="Scala-Regular" w:eastAsia="Times New Roman" w:hAnsi="Scala-Regular" w:cs="Arial"/>
          <w:lang w:eastAsia="de-DE"/>
        </w:rPr>
        <w:t xml:space="preserve"> eingesehen werden. </w:t>
      </w:r>
    </w:p>
    <w:p w:rsidR="0061331F" w:rsidRPr="0061331F" w:rsidRDefault="0061331F" w:rsidP="0061331F">
      <w:pPr>
        <w:tabs>
          <w:tab w:val="left" w:pos="1632"/>
          <w:tab w:val="left" w:leader="dot" w:pos="5670"/>
          <w:tab w:val="left" w:pos="6237"/>
          <w:tab w:val="left" w:pos="7302"/>
          <w:tab w:val="left" w:leader="dot" w:pos="9232"/>
        </w:tabs>
        <w:overflowPunct w:val="0"/>
        <w:autoSpaceDE w:val="0"/>
        <w:autoSpaceDN w:val="0"/>
        <w:adjustRightInd w:val="0"/>
        <w:spacing w:after="0" w:line="240" w:lineRule="auto"/>
        <w:textAlignment w:val="baseline"/>
        <w:rPr>
          <w:rFonts w:ascii="Scala-Regular" w:eastAsia="Times New Roman" w:hAnsi="Scala-Regular" w:cs="Arial"/>
          <w:lang w:eastAsia="de-DE"/>
        </w:rPr>
      </w:pPr>
      <w:r w:rsidRPr="0061331F">
        <w:rPr>
          <w:rFonts w:ascii="Scala-Regular" w:eastAsia="Times New Roman" w:hAnsi="Scala-Regular" w:cs="Arial"/>
          <w:lang w:eastAsia="de-DE"/>
        </w:rPr>
        <w:t>Auskunft erteilt der örtlich Beauftragte für den Datenschutz im Kirchenamt Stade:</w:t>
      </w:r>
    </w:p>
    <w:p w:rsidR="0061331F" w:rsidRPr="0061331F" w:rsidRDefault="0061331F" w:rsidP="0061331F">
      <w:pPr>
        <w:tabs>
          <w:tab w:val="left" w:pos="1632"/>
          <w:tab w:val="left" w:leader="dot" w:pos="5670"/>
          <w:tab w:val="left" w:pos="6237"/>
          <w:tab w:val="left" w:pos="7302"/>
          <w:tab w:val="left" w:leader="dot" w:pos="9232"/>
        </w:tabs>
        <w:overflowPunct w:val="0"/>
        <w:autoSpaceDE w:val="0"/>
        <w:autoSpaceDN w:val="0"/>
        <w:adjustRightInd w:val="0"/>
        <w:spacing w:after="0" w:line="240" w:lineRule="auto"/>
        <w:textAlignment w:val="baseline"/>
        <w:rPr>
          <w:rFonts w:ascii="Scala-Regular" w:eastAsia="Times New Roman" w:hAnsi="Scala-Regular" w:cs="Arial"/>
          <w:lang w:eastAsia="de-DE"/>
        </w:rPr>
      </w:pPr>
      <w:r w:rsidRPr="0061331F">
        <w:rPr>
          <w:rFonts w:ascii="Scala-Regular" w:eastAsia="Times New Roman" w:hAnsi="Scala-Regular" w:cs="Arial"/>
          <w:lang w:eastAsia="de-DE"/>
        </w:rPr>
        <w:t xml:space="preserve">Carolin Marquardt, </w:t>
      </w:r>
      <w:proofErr w:type="spellStart"/>
      <w:r w:rsidRPr="0061331F">
        <w:rPr>
          <w:rFonts w:ascii="Scala-Regular" w:eastAsia="Times New Roman" w:hAnsi="Scala-Regular" w:cs="Arial"/>
          <w:lang w:eastAsia="de-DE"/>
        </w:rPr>
        <w:t>Dankersstr</w:t>
      </w:r>
      <w:proofErr w:type="spellEnd"/>
      <w:r w:rsidRPr="0061331F">
        <w:rPr>
          <w:rFonts w:ascii="Scala-Regular" w:eastAsia="Times New Roman" w:hAnsi="Scala-Regular" w:cs="Arial"/>
          <w:lang w:eastAsia="de-DE"/>
        </w:rPr>
        <w:t>. 24 in 21680 Stade, Telefon (04141) 5185 32</w:t>
      </w:r>
    </w:p>
    <w:p w:rsidR="0061331F" w:rsidRPr="0061331F" w:rsidRDefault="0061331F" w:rsidP="0061331F">
      <w:pPr>
        <w:tabs>
          <w:tab w:val="left" w:pos="1632"/>
          <w:tab w:val="left" w:leader="dot" w:pos="5670"/>
          <w:tab w:val="left" w:pos="6237"/>
          <w:tab w:val="left" w:pos="7302"/>
          <w:tab w:val="left" w:leader="dot" w:pos="9232"/>
        </w:tabs>
        <w:overflowPunct w:val="0"/>
        <w:autoSpaceDE w:val="0"/>
        <w:autoSpaceDN w:val="0"/>
        <w:adjustRightInd w:val="0"/>
        <w:spacing w:after="0" w:line="240" w:lineRule="auto"/>
        <w:textAlignment w:val="baseline"/>
        <w:rPr>
          <w:rFonts w:ascii="Scala-Regular" w:eastAsia="Times New Roman" w:hAnsi="Scala-Regular" w:cs="Arial"/>
          <w:lang w:eastAsia="de-DE"/>
        </w:rPr>
      </w:pPr>
      <w:r w:rsidRPr="0061331F">
        <w:rPr>
          <w:rFonts w:ascii="Scala-Regular" w:eastAsia="Times New Roman" w:hAnsi="Scala-Regular" w:cs="Arial"/>
          <w:lang w:eastAsia="de-DE"/>
        </w:rPr>
        <w:t>Zuständige Aufsichtsbehörde ist der Beauftragte für den Datenschutz der EKD:</w:t>
      </w:r>
    </w:p>
    <w:p w:rsidR="0061331F" w:rsidRPr="001B3B0D" w:rsidRDefault="0061331F" w:rsidP="001B3B0D">
      <w:pPr>
        <w:tabs>
          <w:tab w:val="left" w:pos="1632"/>
          <w:tab w:val="left" w:leader="dot" w:pos="5670"/>
          <w:tab w:val="left" w:pos="6237"/>
          <w:tab w:val="left" w:pos="7302"/>
          <w:tab w:val="left" w:leader="dot" w:pos="9232"/>
        </w:tabs>
        <w:overflowPunct w:val="0"/>
        <w:autoSpaceDE w:val="0"/>
        <w:autoSpaceDN w:val="0"/>
        <w:adjustRightInd w:val="0"/>
        <w:spacing w:after="0" w:line="240" w:lineRule="auto"/>
        <w:textAlignment w:val="baseline"/>
        <w:rPr>
          <w:rFonts w:ascii="Scala-Regular" w:eastAsia="Times New Roman" w:hAnsi="Scala-Regular" w:cs="Arial"/>
          <w:lang w:eastAsia="de-DE"/>
        </w:rPr>
      </w:pPr>
      <w:r w:rsidRPr="0061331F">
        <w:rPr>
          <w:rFonts w:ascii="Scala-Regular" w:eastAsia="Times New Roman" w:hAnsi="Scala-Regular" w:cs="Arial"/>
          <w:lang w:eastAsia="de-DE"/>
        </w:rPr>
        <w:t>Böttcherstraße 7 in 30419 H</w:t>
      </w:r>
      <w:r w:rsidR="001B3B0D">
        <w:rPr>
          <w:rFonts w:ascii="Scala-Regular" w:eastAsia="Times New Roman" w:hAnsi="Scala-Regular" w:cs="Arial"/>
          <w:lang w:eastAsia="de-DE"/>
        </w:rPr>
        <w:t xml:space="preserve">annover, Telefon (0511) 768128 </w:t>
      </w:r>
    </w:p>
    <w:p w:rsidR="004149B7" w:rsidRDefault="004149B7"/>
    <w:sectPr w:rsidR="00414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Regular">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20A"/>
    <w:multiLevelType w:val="multilevel"/>
    <w:tmpl w:val="913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13797"/>
    <w:multiLevelType w:val="multilevel"/>
    <w:tmpl w:val="C4D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B19E4"/>
    <w:multiLevelType w:val="multilevel"/>
    <w:tmpl w:val="DAFE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B6"/>
    <w:rsid w:val="001B3B0D"/>
    <w:rsid w:val="004149B7"/>
    <w:rsid w:val="005461CE"/>
    <w:rsid w:val="0061331F"/>
    <w:rsid w:val="00852B81"/>
    <w:rsid w:val="008633CB"/>
    <w:rsid w:val="00863696"/>
    <w:rsid w:val="00BC4DB5"/>
    <w:rsid w:val="00D91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DF73"/>
  <w15:chartTrackingRefBased/>
  <w15:docId w15:val="{847D903C-59F1-4C88-8052-A6498911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33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22235">
      <w:bodyDiv w:val="1"/>
      <w:marLeft w:val="0"/>
      <w:marRight w:val="0"/>
      <w:marTop w:val="0"/>
      <w:marBottom w:val="0"/>
      <w:divBdr>
        <w:top w:val="none" w:sz="0" w:space="0" w:color="auto"/>
        <w:left w:val="none" w:sz="0" w:space="0" w:color="auto"/>
        <w:bottom w:val="none" w:sz="0" w:space="0" w:color="auto"/>
        <w:right w:val="none" w:sz="0" w:space="0" w:color="auto"/>
      </w:divBdr>
      <w:divsChild>
        <w:div w:id="1083721703">
          <w:marLeft w:val="-75"/>
          <w:marRight w:val="-75"/>
          <w:marTop w:val="0"/>
          <w:marBottom w:val="0"/>
          <w:divBdr>
            <w:top w:val="none" w:sz="0" w:space="0" w:color="auto"/>
            <w:left w:val="none" w:sz="0" w:space="0" w:color="auto"/>
            <w:bottom w:val="none" w:sz="0" w:space="0" w:color="auto"/>
            <w:right w:val="none" w:sz="0" w:space="0" w:color="auto"/>
          </w:divBdr>
          <w:divsChild>
            <w:div w:id="2033918116">
              <w:marLeft w:val="0"/>
              <w:marRight w:val="0"/>
              <w:marTop w:val="0"/>
              <w:marBottom w:val="0"/>
              <w:divBdr>
                <w:top w:val="none" w:sz="0" w:space="0" w:color="auto"/>
                <w:left w:val="none" w:sz="0" w:space="0" w:color="auto"/>
                <w:bottom w:val="none" w:sz="0" w:space="0" w:color="auto"/>
                <w:right w:val="none" w:sz="0" w:space="0" w:color="auto"/>
              </w:divBdr>
            </w:div>
          </w:divsChild>
        </w:div>
        <w:div w:id="20937436">
          <w:marLeft w:val="0"/>
          <w:marRight w:val="0"/>
          <w:marTop w:val="0"/>
          <w:marBottom w:val="0"/>
          <w:divBdr>
            <w:top w:val="none" w:sz="0" w:space="0" w:color="auto"/>
            <w:left w:val="none" w:sz="0" w:space="0" w:color="auto"/>
            <w:bottom w:val="none" w:sz="0" w:space="0" w:color="auto"/>
            <w:right w:val="none" w:sz="0" w:space="0" w:color="auto"/>
          </w:divBdr>
          <w:divsChild>
            <w:div w:id="1465469734">
              <w:marLeft w:val="-75"/>
              <w:marRight w:val="-75"/>
              <w:marTop w:val="0"/>
              <w:marBottom w:val="0"/>
              <w:divBdr>
                <w:top w:val="none" w:sz="0" w:space="0" w:color="auto"/>
                <w:left w:val="none" w:sz="0" w:space="0" w:color="auto"/>
                <w:bottom w:val="none" w:sz="0" w:space="0" w:color="auto"/>
                <w:right w:val="none" w:sz="0" w:space="0" w:color="auto"/>
              </w:divBdr>
              <w:divsChild>
                <w:div w:id="1827238464">
                  <w:marLeft w:val="0"/>
                  <w:marRight w:val="0"/>
                  <w:marTop w:val="0"/>
                  <w:marBottom w:val="0"/>
                  <w:divBdr>
                    <w:top w:val="none" w:sz="0" w:space="0" w:color="auto"/>
                    <w:left w:val="none" w:sz="0" w:space="0" w:color="auto"/>
                    <w:bottom w:val="none" w:sz="0" w:space="0" w:color="auto"/>
                    <w:right w:val="none" w:sz="0" w:space="0" w:color="auto"/>
                  </w:divBdr>
                  <w:divsChild>
                    <w:div w:id="589389373">
                      <w:marLeft w:val="-75"/>
                      <w:marRight w:val="-75"/>
                      <w:marTop w:val="0"/>
                      <w:marBottom w:val="0"/>
                      <w:divBdr>
                        <w:top w:val="none" w:sz="0" w:space="0" w:color="auto"/>
                        <w:left w:val="none" w:sz="0" w:space="0" w:color="auto"/>
                        <w:bottom w:val="none" w:sz="0" w:space="0" w:color="auto"/>
                        <w:right w:val="none" w:sz="0" w:space="0" w:color="auto"/>
                      </w:divBdr>
                      <w:divsChild>
                        <w:div w:id="1116947145">
                          <w:marLeft w:val="0"/>
                          <w:marRight w:val="0"/>
                          <w:marTop w:val="0"/>
                          <w:marBottom w:val="0"/>
                          <w:divBdr>
                            <w:top w:val="none" w:sz="0" w:space="0" w:color="auto"/>
                            <w:left w:val="none" w:sz="0" w:space="0" w:color="auto"/>
                            <w:bottom w:val="none" w:sz="0" w:space="0" w:color="auto"/>
                            <w:right w:val="none" w:sz="0" w:space="0" w:color="auto"/>
                          </w:divBdr>
                          <w:divsChild>
                            <w:div w:id="2763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8227">
                  <w:marLeft w:val="0"/>
                  <w:marRight w:val="0"/>
                  <w:marTop w:val="0"/>
                  <w:marBottom w:val="0"/>
                  <w:divBdr>
                    <w:top w:val="none" w:sz="0" w:space="0" w:color="auto"/>
                    <w:left w:val="none" w:sz="0" w:space="0" w:color="auto"/>
                    <w:bottom w:val="none" w:sz="0" w:space="0" w:color="auto"/>
                    <w:right w:val="none" w:sz="0" w:space="0" w:color="auto"/>
                  </w:divBdr>
                  <w:divsChild>
                    <w:div w:id="1817146372">
                      <w:marLeft w:val="-75"/>
                      <w:marRight w:val="-75"/>
                      <w:marTop w:val="0"/>
                      <w:marBottom w:val="0"/>
                      <w:divBdr>
                        <w:top w:val="none" w:sz="0" w:space="0" w:color="auto"/>
                        <w:left w:val="none" w:sz="0" w:space="0" w:color="auto"/>
                        <w:bottom w:val="none" w:sz="0" w:space="0" w:color="auto"/>
                        <w:right w:val="none" w:sz="0" w:space="0" w:color="auto"/>
                      </w:divBdr>
                      <w:divsChild>
                        <w:div w:id="1715345499">
                          <w:marLeft w:val="0"/>
                          <w:marRight w:val="0"/>
                          <w:marTop w:val="0"/>
                          <w:marBottom w:val="0"/>
                          <w:divBdr>
                            <w:top w:val="none" w:sz="0" w:space="0" w:color="auto"/>
                            <w:left w:val="none" w:sz="0" w:space="0" w:color="auto"/>
                            <w:bottom w:val="none" w:sz="0" w:space="0" w:color="auto"/>
                            <w:right w:val="none" w:sz="0" w:space="0" w:color="auto"/>
                          </w:divBdr>
                          <w:divsChild>
                            <w:div w:id="7106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355">
                  <w:marLeft w:val="0"/>
                  <w:marRight w:val="0"/>
                  <w:marTop w:val="0"/>
                  <w:marBottom w:val="0"/>
                  <w:divBdr>
                    <w:top w:val="none" w:sz="0" w:space="0" w:color="auto"/>
                    <w:left w:val="none" w:sz="0" w:space="0" w:color="auto"/>
                    <w:bottom w:val="none" w:sz="0" w:space="0" w:color="auto"/>
                    <w:right w:val="none" w:sz="0" w:space="0" w:color="auto"/>
                  </w:divBdr>
                  <w:divsChild>
                    <w:div w:id="392511410">
                      <w:marLeft w:val="-75"/>
                      <w:marRight w:val="-75"/>
                      <w:marTop w:val="0"/>
                      <w:marBottom w:val="0"/>
                      <w:divBdr>
                        <w:top w:val="none" w:sz="0" w:space="0" w:color="auto"/>
                        <w:left w:val="none" w:sz="0" w:space="0" w:color="auto"/>
                        <w:bottom w:val="none" w:sz="0" w:space="0" w:color="auto"/>
                        <w:right w:val="none" w:sz="0" w:space="0" w:color="auto"/>
                      </w:divBdr>
                      <w:divsChild>
                        <w:div w:id="1192765720">
                          <w:marLeft w:val="0"/>
                          <w:marRight w:val="0"/>
                          <w:marTop w:val="0"/>
                          <w:marBottom w:val="0"/>
                          <w:divBdr>
                            <w:top w:val="none" w:sz="0" w:space="0" w:color="auto"/>
                            <w:left w:val="none" w:sz="0" w:space="0" w:color="auto"/>
                            <w:bottom w:val="none" w:sz="0" w:space="0" w:color="auto"/>
                            <w:right w:val="none" w:sz="0" w:space="0" w:color="auto"/>
                          </w:divBdr>
                          <w:divsChild>
                            <w:div w:id="3826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7096">
                  <w:marLeft w:val="0"/>
                  <w:marRight w:val="0"/>
                  <w:marTop w:val="0"/>
                  <w:marBottom w:val="0"/>
                  <w:divBdr>
                    <w:top w:val="none" w:sz="0" w:space="0" w:color="auto"/>
                    <w:left w:val="none" w:sz="0" w:space="0" w:color="auto"/>
                    <w:bottom w:val="none" w:sz="0" w:space="0" w:color="auto"/>
                    <w:right w:val="none" w:sz="0" w:space="0" w:color="auto"/>
                  </w:divBdr>
                  <w:divsChild>
                    <w:div w:id="799998045">
                      <w:marLeft w:val="-75"/>
                      <w:marRight w:val="-75"/>
                      <w:marTop w:val="0"/>
                      <w:marBottom w:val="0"/>
                      <w:divBdr>
                        <w:top w:val="none" w:sz="0" w:space="0" w:color="auto"/>
                        <w:left w:val="none" w:sz="0" w:space="0" w:color="auto"/>
                        <w:bottom w:val="none" w:sz="0" w:space="0" w:color="auto"/>
                        <w:right w:val="none" w:sz="0" w:space="0" w:color="auto"/>
                      </w:divBdr>
                      <w:divsChild>
                        <w:div w:id="261769312">
                          <w:marLeft w:val="0"/>
                          <w:marRight w:val="0"/>
                          <w:marTop w:val="0"/>
                          <w:marBottom w:val="0"/>
                          <w:divBdr>
                            <w:top w:val="none" w:sz="0" w:space="0" w:color="auto"/>
                            <w:left w:val="none" w:sz="0" w:space="0" w:color="auto"/>
                            <w:bottom w:val="none" w:sz="0" w:space="0" w:color="auto"/>
                            <w:right w:val="none" w:sz="0" w:space="0" w:color="auto"/>
                          </w:divBdr>
                          <w:divsChild>
                            <w:div w:id="17634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chenrecht-ek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2021-01-08T09:12:00Z</cp:lastPrinted>
  <dcterms:created xsi:type="dcterms:W3CDTF">2021-01-08T10:05:00Z</dcterms:created>
  <dcterms:modified xsi:type="dcterms:W3CDTF">2021-01-08T10:37:00Z</dcterms:modified>
</cp:coreProperties>
</file>